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FDD" w:rsidRPr="001839F7" w:rsidRDefault="00F21FDD" w:rsidP="001839F7">
      <w:pPr>
        <w:spacing w:after="0" w:line="240" w:lineRule="auto"/>
        <w:rPr>
          <w:rFonts w:eastAsia="Liberation Serif" w:cstheme="minorHAnsi"/>
          <w:b/>
          <w:color w:val="00000A"/>
          <w:sz w:val="26"/>
        </w:rPr>
      </w:pPr>
    </w:p>
    <w:p w:rsidR="00F21FDD" w:rsidRPr="001839F7" w:rsidRDefault="00F21FDD">
      <w:pPr>
        <w:spacing w:after="0" w:line="240" w:lineRule="auto"/>
        <w:jc w:val="center"/>
        <w:rPr>
          <w:rFonts w:eastAsia="Liberation Serif" w:cstheme="minorHAnsi"/>
          <w:b/>
          <w:color w:val="00000A"/>
          <w:sz w:val="26"/>
        </w:rPr>
      </w:pPr>
    </w:p>
    <w:p w:rsidR="00F21FDD" w:rsidRPr="001839F7" w:rsidRDefault="0036668C">
      <w:pPr>
        <w:spacing w:after="0" w:line="240" w:lineRule="auto"/>
        <w:jc w:val="center"/>
        <w:rPr>
          <w:rFonts w:eastAsia="Liberation Serif" w:cstheme="minorHAnsi"/>
          <w:b/>
          <w:color w:val="00000A"/>
          <w:sz w:val="36"/>
        </w:rPr>
      </w:pPr>
      <w:r w:rsidRPr="001839F7">
        <w:rPr>
          <w:rFonts w:eastAsia="Liberation Serif" w:cstheme="minorHAnsi"/>
          <w:b/>
          <w:color w:val="00000A"/>
          <w:sz w:val="36"/>
        </w:rPr>
        <w:t>P</w:t>
      </w:r>
      <w:r w:rsidRPr="001839F7">
        <w:rPr>
          <w:rFonts w:eastAsia="Calibri" w:cstheme="minorHAnsi"/>
          <w:b/>
          <w:color w:val="00000A"/>
          <w:sz w:val="36"/>
        </w:rPr>
        <w:t>řed</w:t>
      </w:r>
      <w:r w:rsidRPr="001839F7">
        <w:rPr>
          <w:rFonts w:eastAsia="Liberation Serif" w:cstheme="minorHAnsi"/>
          <w:b/>
          <w:color w:val="00000A"/>
          <w:sz w:val="36"/>
        </w:rPr>
        <w:t xml:space="preserve">ávací protokol </w:t>
      </w:r>
    </w:p>
    <w:p w:rsidR="00F21FDD" w:rsidRPr="001839F7" w:rsidRDefault="00F21FDD">
      <w:pPr>
        <w:spacing w:after="0" w:line="240" w:lineRule="auto"/>
        <w:jc w:val="center"/>
        <w:rPr>
          <w:rFonts w:eastAsia="Liberation Serif" w:cstheme="minorHAnsi"/>
          <w:b/>
          <w:color w:val="00000A"/>
          <w:sz w:val="26"/>
        </w:rPr>
      </w:pPr>
    </w:p>
    <w:p w:rsidR="00F21FDD" w:rsidRPr="001839F7" w:rsidRDefault="00F21FDD">
      <w:pPr>
        <w:spacing w:after="0" w:line="240" w:lineRule="auto"/>
        <w:jc w:val="center"/>
        <w:rPr>
          <w:rFonts w:eastAsia="Liberation Serif" w:cstheme="minorHAnsi"/>
          <w:b/>
          <w:color w:val="00000A"/>
          <w:sz w:val="26"/>
        </w:rPr>
      </w:pPr>
    </w:p>
    <w:p w:rsidR="00F21FDD" w:rsidRPr="001839F7" w:rsidRDefault="00F21FDD">
      <w:pPr>
        <w:spacing w:after="0" w:line="240" w:lineRule="auto"/>
        <w:jc w:val="center"/>
        <w:rPr>
          <w:rFonts w:eastAsia="Liberation Serif" w:cstheme="minorHAnsi"/>
          <w:b/>
          <w:color w:val="00000A"/>
          <w:sz w:val="26"/>
        </w:rPr>
      </w:pPr>
    </w:p>
    <w:p w:rsidR="00F21FDD" w:rsidRPr="00823D4A" w:rsidRDefault="0036668C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  <w:r w:rsidRPr="00823D4A">
        <w:rPr>
          <w:rFonts w:eastAsia="Liberation Serif" w:cstheme="minorHAnsi"/>
          <w:color w:val="00000A"/>
          <w:sz w:val="20"/>
          <w:szCs w:val="20"/>
        </w:rPr>
        <w:t>Akce:</w:t>
      </w:r>
    </w:p>
    <w:p w:rsidR="00F025DF" w:rsidRPr="00F025DF" w:rsidRDefault="00F025DF" w:rsidP="00F025DF">
      <w:pPr>
        <w:pStyle w:val="Bezmezer"/>
        <w:rPr>
          <w:rFonts w:ascii="Arial" w:hAnsi="Arial" w:cs="Arial"/>
          <w:b/>
          <w:sz w:val="20"/>
          <w:szCs w:val="20"/>
        </w:rPr>
      </w:pPr>
      <w:r w:rsidRPr="00F025DF">
        <w:rPr>
          <w:rFonts w:ascii="Arial" w:hAnsi="Arial" w:cs="Arial"/>
          <w:b/>
          <w:sz w:val="20"/>
          <w:szCs w:val="20"/>
        </w:rPr>
        <w:t>„Oprava oplocení ZŠ Březinova 52“</w:t>
      </w:r>
    </w:p>
    <w:p w:rsidR="00F21FDD" w:rsidRPr="00823D4A" w:rsidRDefault="00F21FDD">
      <w:pPr>
        <w:tabs>
          <w:tab w:val="left" w:pos="270"/>
          <w:tab w:val="left" w:pos="78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40" w:line="240" w:lineRule="auto"/>
        <w:rPr>
          <w:rFonts w:eastAsia="Times New Roman" w:cstheme="minorHAnsi"/>
          <w:color w:val="00000A"/>
          <w:sz w:val="20"/>
          <w:szCs w:val="20"/>
        </w:rPr>
      </w:pPr>
    </w:p>
    <w:p w:rsidR="00F21FDD" w:rsidRPr="00823D4A" w:rsidRDefault="0036668C">
      <w:pPr>
        <w:spacing w:after="0" w:line="240" w:lineRule="auto"/>
        <w:rPr>
          <w:rFonts w:eastAsia="Calibri" w:cstheme="minorHAnsi"/>
          <w:b/>
          <w:color w:val="00000A"/>
          <w:sz w:val="20"/>
          <w:szCs w:val="20"/>
        </w:rPr>
      </w:pPr>
      <w:r w:rsidRPr="00823D4A">
        <w:rPr>
          <w:rFonts w:eastAsia="Liberation Serif" w:cstheme="minorHAnsi"/>
          <w:b/>
          <w:color w:val="00000A"/>
          <w:sz w:val="20"/>
          <w:szCs w:val="20"/>
        </w:rPr>
        <w:t>Stupe</w:t>
      </w:r>
      <w:r w:rsidRPr="00823D4A">
        <w:rPr>
          <w:rFonts w:eastAsia="Calibri" w:cstheme="minorHAnsi"/>
          <w:b/>
          <w:color w:val="00000A"/>
          <w:sz w:val="20"/>
          <w:szCs w:val="20"/>
        </w:rPr>
        <w:t>ň dokumentace:</w:t>
      </w:r>
    </w:p>
    <w:p w:rsidR="00F21FDD" w:rsidRPr="00823D4A" w:rsidRDefault="001839F7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  <w:r w:rsidRPr="00823D4A">
        <w:rPr>
          <w:rFonts w:eastAsia="Liberation Serif" w:cstheme="minorHAnsi"/>
          <w:color w:val="00000A"/>
          <w:sz w:val="20"/>
          <w:szCs w:val="20"/>
        </w:rPr>
        <w:t>Dokumentace pro</w:t>
      </w:r>
      <w:r w:rsidR="00A4650E">
        <w:rPr>
          <w:rFonts w:eastAsia="Liberation Serif" w:cstheme="minorHAnsi"/>
          <w:color w:val="00000A"/>
          <w:sz w:val="20"/>
          <w:szCs w:val="20"/>
        </w:rPr>
        <w:t xml:space="preserve"> územní </w:t>
      </w:r>
      <w:r w:rsidR="00823D4A" w:rsidRPr="00823D4A">
        <w:rPr>
          <w:rFonts w:eastAsia="Liberation Serif" w:cstheme="minorHAnsi"/>
          <w:color w:val="00000A"/>
          <w:sz w:val="20"/>
          <w:szCs w:val="20"/>
        </w:rPr>
        <w:t>řízení a</w:t>
      </w:r>
      <w:r w:rsidRPr="00823D4A">
        <w:rPr>
          <w:rFonts w:eastAsia="Liberation Serif" w:cstheme="minorHAnsi"/>
          <w:color w:val="00000A"/>
          <w:sz w:val="20"/>
          <w:szCs w:val="20"/>
        </w:rPr>
        <w:t xml:space="preserve"> </w:t>
      </w:r>
      <w:r w:rsidR="001F5B24" w:rsidRPr="00823D4A">
        <w:rPr>
          <w:rFonts w:eastAsia="Liberation Serif" w:cstheme="minorHAnsi"/>
          <w:color w:val="00000A"/>
          <w:sz w:val="20"/>
          <w:szCs w:val="20"/>
        </w:rPr>
        <w:t>provedení stavby</w:t>
      </w:r>
    </w:p>
    <w:p w:rsidR="00F21FDD" w:rsidRPr="00823D4A" w:rsidRDefault="00F21FDD">
      <w:pPr>
        <w:spacing w:after="0" w:line="240" w:lineRule="auto"/>
        <w:rPr>
          <w:rFonts w:eastAsia="Liberation Serif" w:cstheme="minorHAnsi"/>
          <w:b/>
          <w:color w:val="00000A"/>
          <w:sz w:val="20"/>
          <w:szCs w:val="20"/>
          <w:u w:val="single"/>
        </w:rPr>
      </w:pPr>
    </w:p>
    <w:p w:rsidR="00F21FDD" w:rsidRPr="00823D4A" w:rsidRDefault="0036668C">
      <w:pPr>
        <w:spacing w:after="0" w:line="240" w:lineRule="auto"/>
        <w:rPr>
          <w:rFonts w:eastAsia="Calibri" w:cstheme="minorHAnsi"/>
          <w:color w:val="00000A"/>
          <w:sz w:val="20"/>
          <w:szCs w:val="20"/>
        </w:rPr>
      </w:pPr>
      <w:r w:rsidRPr="00823D4A">
        <w:rPr>
          <w:rFonts w:eastAsia="Liberation Serif" w:cstheme="minorHAnsi"/>
          <w:b/>
          <w:color w:val="00000A"/>
          <w:sz w:val="20"/>
          <w:szCs w:val="20"/>
        </w:rPr>
        <w:t>Seznam p</w:t>
      </w:r>
      <w:r w:rsidRPr="00823D4A">
        <w:rPr>
          <w:rFonts w:eastAsia="Calibri" w:cstheme="minorHAnsi"/>
          <w:b/>
          <w:color w:val="00000A"/>
          <w:sz w:val="20"/>
          <w:szCs w:val="20"/>
        </w:rPr>
        <w:t>ředan</w:t>
      </w:r>
      <w:r w:rsidRPr="00823D4A">
        <w:rPr>
          <w:rFonts w:eastAsia="Liberation Serif" w:cstheme="minorHAnsi"/>
          <w:b/>
          <w:color w:val="00000A"/>
          <w:sz w:val="20"/>
          <w:szCs w:val="20"/>
        </w:rPr>
        <w:t>ých dokument</w:t>
      </w:r>
      <w:r w:rsidRPr="00823D4A">
        <w:rPr>
          <w:rFonts w:eastAsia="Calibri" w:cstheme="minorHAnsi"/>
          <w:b/>
          <w:color w:val="00000A"/>
          <w:sz w:val="20"/>
          <w:szCs w:val="20"/>
        </w:rPr>
        <w:t>ů:</w:t>
      </w:r>
    </w:p>
    <w:p w:rsidR="00F21FDD" w:rsidRPr="00823D4A" w:rsidRDefault="00823D4A" w:rsidP="001839F7">
      <w:pPr>
        <w:rPr>
          <w:sz w:val="20"/>
          <w:szCs w:val="20"/>
        </w:rPr>
      </w:pPr>
      <w:r w:rsidRPr="00823D4A">
        <w:rPr>
          <w:rFonts w:eastAsia="Times New Roman" w:cstheme="minorHAnsi"/>
          <w:color w:val="00000A"/>
          <w:sz w:val="20"/>
          <w:szCs w:val="20"/>
        </w:rPr>
        <w:t xml:space="preserve">Projektová dokumentace byla zaslána na emailovou adresu  </w:t>
      </w:r>
      <w:hyperlink r:id="rId5" w:history="1">
        <w:r w:rsidRPr="00823D4A">
          <w:rPr>
            <w:rStyle w:val="Hypertextovodkaz"/>
            <w:color w:val="auto"/>
            <w:sz w:val="20"/>
            <w:szCs w:val="20"/>
            <w:u w:val="none"/>
          </w:rPr>
          <w:t>jana.kisova@ovajih.cz</w:t>
        </w:r>
      </w:hyperlink>
      <w:r w:rsidRPr="00823D4A">
        <w:rPr>
          <w:sz w:val="20"/>
          <w:szCs w:val="20"/>
        </w:rPr>
        <w:t>. Včetně dokladů potvrzujících podání dokumentace k vyjádření dotčených orgánů.</w:t>
      </w:r>
    </w:p>
    <w:p w:rsidR="00823D4A" w:rsidRDefault="00823D4A" w:rsidP="001839F7">
      <w:pPr>
        <w:rPr>
          <w:sz w:val="20"/>
          <w:szCs w:val="20"/>
        </w:rPr>
      </w:pPr>
      <w:r w:rsidRPr="00823D4A">
        <w:rPr>
          <w:sz w:val="20"/>
          <w:szCs w:val="20"/>
        </w:rPr>
        <w:t xml:space="preserve">Seznam dokumentace </w:t>
      </w:r>
      <w:proofErr w:type="gramStart"/>
      <w:r w:rsidRPr="00823D4A">
        <w:rPr>
          <w:sz w:val="20"/>
          <w:szCs w:val="20"/>
        </w:rPr>
        <w:t>viz. příloha</w:t>
      </w:r>
      <w:proofErr w:type="gramEnd"/>
      <w:r w:rsidRPr="00823D4A">
        <w:rPr>
          <w:sz w:val="20"/>
          <w:szCs w:val="20"/>
        </w:rPr>
        <w:t xml:space="preserve"> č. 1 </w:t>
      </w:r>
    </w:p>
    <w:p w:rsidR="001839F7" w:rsidRDefault="001839F7" w:rsidP="001839F7">
      <w:pPr>
        <w:spacing w:after="0" w:line="240" w:lineRule="auto"/>
        <w:rPr>
          <w:rFonts w:eastAsia="Liberation Serif" w:cstheme="minorHAnsi"/>
          <w:b/>
          <w:color w:val="00000A"/>
          <w:sz w:val="24"/>
        </w:rPr>
      </w:pPr>
    </w:p>
    <w:p w:rsidR="001839F7" w:rsidRDefault="001839F7" w:rsidP="001839F7">
      <w:pPr>
        <w:spacing w:after="0" w:line="240" w:lineRule="auto"/>
        <w:rPr>
          <w:rFonts w:eastAsia="Liberation Serif" w:cstheme="minorHAnsi"/>
          <w:b/>
          <w:color w:val="00000A"/>
          <w:sz w:val="24"/>
        </w:rPr>
      </w:pPr>
    </w:p>
    <w:p w:rsidR="001839F7" w:rsidRPr="001839F7" w:rsidRDefault="001839F7" w:rsidP="001839F7">
      <w:pPr>
        <w:spacing w:after="0" w:line="240" w:lineRule="auto"/>
        <w:rPr>
          <w:rFonts w:eastAsia="Calibri" w:cstheme="minorHAnsi"/>
          <w:color w:val="00000A"/>
          <w:sz w:val="24"/>
        </w:rPr>
      </w:pPr>
      <w:r w:rsidRPr="001839F7">
        <w:rPr>
          <w:rFonts w:eastAsia="Liberation Serif" w:cstheme="minorHAnsi"/>
          <w:b/>
          <w:color w:val="00000A"/>
          <w:sz w:val="24"/>
        </w:rPr>
        <w:t>Další ujednání</w:t>
      </w:r>
      <w:r w:rsidRPr="001839F7">
        <w:rPr>
          <w:rFonts w:eastAsia="Calibri" w:cstheme="minorHAnsi"/>
          <w:b/>
          <w:color w:val="00000A"/>
          <w:sz w:val="24"/>
        </w:rPr>
        <w:t>:</w:t>
      </w:r>
    </w:p>
    <w:p w:rsidR="00A4650E" w:rsidRDefault="00A4650E" w:rsidP="00A4650E">
      <w:pPr>
        <w:tabs>
          <w:tab w:val="left" w:pos="270"/>
          <w:tab w:val="left" w:pos="78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23" w:after="223" w:line="240" w:lineRule="auto"/>
        <w:rPr>
          <w:rFonts w:eastAsia="Liberation Serif" w:cstheme="minorHAnsi"/>
          <w:color w:val="00000A"/>
          <w:sz w:val="20"/>
          <w:szCs w:val="20"/>
        </w:rPr>
      </w:pPr>
      <w:r>
        <w:rPr>
          <w:rFonts w:eastAsia="Liberation Serif" w:cstheme="minorHAnsi"/>
          <w:color w:val="00000A"/>
          <w:sz w:val="20"/>
          <w:szCs w:val="20"/>
        </w:rPr>
        <w:t xml:space="preserve">Projektová dokumentace bude po kladném vyjádření dotčených orgánů zkompletována a vydána v tištěné podobě ve 4x </w:t>
      </w:r>
      <w:proofErr w:type="spellStart"/>
      <w:r>
        <w:rPr>
          <w:rFonts w:eastAsia="Liberation Serif" w:cstheme="minorHAnsi"/>
          <w:color w:val="00000A"/>
          <w:sz w:val="20"/>
          <w:szCs w:val="20"/>
        </w:rPr>
        <w:t>paré</w:t>
      </w:r>
      <w:proofErr w:type="spellEnd"/>
      <w:r>
        <w:rPr>
          <w:rFonts w:eastAsia="Liberation Serif" w:cstheme="minorHAnsi"/>
          <w:color w:val="00000A"/>
          <w:sz w:val="20"/>
          <w:szCs w:val="20"/>
        </w:rPr>
        <w:t xml:space="preserve"> a jednou na CD a bude obsahovat všechny náležitosti dle SOD. </w:t>
      </w:r>
    </w:p>
    <w:p w:rsidR="00A4650E" w:rsidRDefault="00A4650E" w:rsidP="00A4650E">
      <w:pPr>
        <w:rPr>
          <w:rFonts w:eastAsia="Liberation Serif" w:cstheme="minorHAnsi"/>
          <w:color w:val="00000A"/>
          <w:sz w:val="20"/>
          <w:szCs w:val="20"/>
        </w:rPr>
      </w:pPr>
      <w:r>
        <w:rPr>
          <w:rFonts w:eastAsia="Liberation Serif" w:cstheme="minorHAnsi"/>
          <w:color w:val="00000A"/>
          <w:sz w:val="20"/>
          <w:szCs w:val="20"/>
        </w:rPr>
        <w:t xml:space="preserve">Potřebné počty </w:t>
      </w:r>
      <w:proofErr w:type="spellStart"/>
      <w:r>
        <w:rPr>
          <w:rFonts w:eastAsia="Liberation Serif" w:cstheme="minorHAnsi"/>
          <w:color w:val="00000A"/>
          <w:sz w:val="20"/>
          <w:szCs w:val="20"/>
        </w:rPr>
        <w:t>paré</w:t>
      </w:r>
      <w:proofErr w:type="spellEnd"/>
      <w:r>
        <w:rPr>
          <w:rFonts w:eastAsia="Liberation Serif" w:cstheme="minorHAnsi"/>
          <w:color w:val="00000A"/>
          <w:sz w:val="20"/>
          <w:szCs w:val="20"/>
        </w:rPr>
        <w:t xml:space="preserve"> budou zhotovitelem podány ke stavebnímu řízení.</w:t>
      </w:r>
    </w:p>
    <w:p w:rsidR="00A4650E" w:rsidRPr="00823D4A" w:rsidRDefault="00A4650E" w:rsidP="00A4650E">
      <w:pPr>
        <w:rPr>
          <w:rFonts w:cstheme="minorHAnsi"/>
          <w:sz w:val="20"/>
          <w:szCs w:val="20"/>
        </w:rPr>
      </w:pPr>
      <w:r>
        <w:rPr>
          <w:rFonts w:eastAsia="Liberation Serif" w:cstheme="minorHAnsi"/>
          <w:color w:val="00000A"/>
          <w:sz w:val="20"/>
          <w:szCs w:val="20"/>
        </w:rPr>
        <w:t xml:space="preserve">Projektová dokumentace bude použita k výběru dodavatele až po vydání kladného stanoviska ke stavbě příslušného stavebního úřadu. </w:t>
      </w:r>
    </w:p>
    <w:p w:rsidR="00823D4A" w:rsidRDefault="0019314D" w:rsidP="001839F7">
      <w:pPr>
        <w:tabs>
          <w:tab w:val="left" w:pos="270"/>
          <w:tab w:val="left" w:pos="78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23" w:after="223" w:line="240" w:lineRule="auto"/>
        <w:rPr>
          <w:rFonts w:eastAsia="Liberation Serif" w:cstheme="minorHAnsi"/>
          <w:color w:val="00000A"/>
          <w:sz w:val="20"/>
          <w:szCs w:val="20"/>
        </w:rPr>
      </w:pPr>
      <w:r>
        <w:rPr>
          <w:rFonts w:eastAsia="Liberation Serif" w:cstheme="minorHAnsi"/>
          <w:color w:val="00000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23D4A" w:rsidRPr="001839F7" w:rsidRDefault="00823D4A" w:rsidP="001839F7">
      <w:pPr>
        <w:tabs>
          <w:tab w:val="left" w:pos="270"/>
          <w:tab w:val="left" w:pos="78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23" w:after="223" w:line="240" w:lineRule="auto"/>
        <w:rPr>
          <w:rFonts w:eastAsia="Liberation Serif" w:cstheme="minorHAnsi"/>
          <w:color w:val="00000A"/>
          <w:sz w:val="20"/>
          <w:szCs w:val="20"/>
        </w:rPr>
      </w:pPr>
    </w:p>
    <w:p w:rsidR="00F21FDD" w:rsidRPr="001839F7" w:rsidRDefault="001F5B24" w:rsidP="001839F7">
      <w:pPr>
        <w:tabs>
          <w:tab w:val="left" w:pos="270"/>
          <w:tab w:val="left" w:pos="78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223" w:after="223" w:line="240" w:lineRule="auto"/>
        <w:rPr>
          <w:rFonts w:eastAsia="Liberation Serif" w:cstheme="minorHAnsi"/>
          <w:color w:val="00000A"/>
          <w:sz w:val="20"/>
          <w:szCs w:val="20"/>
        </w:rPr>
      </w:pPr>
      <w:r>
        <w:rPr>
          <w:rFonts w:eastAsia="Liberation Serif" w:cstheme="minorHAnsi"/>
          <w:color w:val="00000A"/>
          <w:sz w:val="20"/>
          <w:szCs w:val="20"/>
        </w:rPr>
        <w:t>V </w:t>
      </w:r>
      <w:proofErr w:type="gramStart"/>
      <w:r>
        <w:rPr>
          <w:rFonts w:eastAsia="Liberation Serif" w:cstheme="minorHAnsi"/>
          <w:color w:val="00000A"/>
          <w:sz w:val="20"/>
          <w:szCs w:val="20"/>
        </w:rPr>
        <w:t>Ostrava</w:t>
      </w:r>
      <w:proofErr w:type="gramEnd"/>
      <w:r>
        <w:rPr>
          <w:rFonts w:eastAsia="Liberation Serif" w:cstheme="minorHAnsi"/>
          <w:color w:val="00000A"/>
          <w:sz w:val="20"/>
          <w:szCs w:val="20"/>
        </w:rPr>
        <w:t xml:space="preserve"> jih</w:t>
      </w:r>
      <w:r w:rsidR="001839F7">
        <w:rPr>
          <w:rFonts w:eastAsia="Liberation Serif" w:cstheme="minorHAnsi"/>
          <w:color w:val="00000A"/>
          <w:sz w:val="20"/>
          <w:szCs w:val="20"/>
        </w:rPr>
        <w:t>, dne:</w:t>
      </w:r>
      <w:r w:rsidR="00B04A92">
        <w:rPr>
          <w:rFonts w:eastAsia="Liberation Serif" w:cstheme="minorHAnsi"/>
          <w:color w:val="00000A"/>
          <w:sz w:val="20"/>
          <w:szCs w:val="20"/>
        </w:rPr>
        <w:t>7.5.2019</w:t>
      </w:r>
      <w:r>
        <w:rPr>
          <w:rFonts w:eastAsia="Liberation Serif" w:cstheme="minorHAnsi"/>
          <w:color w:val="00000A"/>
          <w:sz w:val="20"/>
          <w:szCs w:val="20"/>
        </w:rPr>
        <w:tab/>
      </w:r>
      <w:r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 xml:space="preserve">          </w:t>
      </w:r>
      <w:r w:rsidR="001839F7">
        <w:rPr>
          <w:rFonts w:eastAsia="Liberation Serif" w:cstheme="minorHAnsi"/>
          <w:color w:val="00000A"/>
          <w:sz w:val="20"/>
          <w:szCs w:val="20"/>
        </w:rPr>
        <w:tab/>
        <w:t xml:space="preserve">            </w:t>
      </w:r>
      <w:r>
        <w:rPr>
          <w:rFonts w:eastAsia="Liberation Serif" w:cstheme="minorHAnsi"/>
          <w:color w:val="00000A"/>
          <w:sz w:val="20"/>
          <w:szCs w:val="20"/>
        </w:rPr>
        <w:tab/>
        <w:t xml:space="preserve">           </w:t>
      </w:r>
      <w:r w:rsidR="001839F7">
        <w:rPr>
          <w:rFonts w:eastAsia="Liberation Serif" w:cstheme="minorHAnsi"/>
          <w:color w:val="00000A"/>
          <w:sz w:val="20"/>
          <w:szCs w:val="20"/>
        </w:rPr>
        <w:t xml:space="preserve">  </w:t>
      </w:r>
      <w:r>
        <w:rPr>
          <w:rFonts w:eastAsia="Liberation Serif" w:cstheme="minorHAnsi"/>
          <w:color w:val="00000A"/>
          <w:sz w:val="20"/>
          <w:szCs w:val="20"/>
        </w:rPr>
        <w:t>V Ostrava jih</w:t>
      </w:r>
      <w:r w:rsidR="0036668C" w:rsidRPr="001839F7">
        <w:rPr>
          <w:rFonts w:eastAsia="Liberation Serif" w:cstheme="minorHAnsi"/>
          <w:color w:val="00000A"/>
          <w:sz w:val="20"/>
          <w:szCs w:val="20"/>
        </w:rPr>
        <w:t>, dne:</w:t>
      </w:r>
      <w:r w:rsidR="001839F7">
        <w:rPr>
          <w:rFonts w:eastAsia="Liberation Serif" w:cstheme="minorHAnsi"/>
          <w:color w:val="00000A"/>
          <w:sz w:val="20"/>
          <w:szCs w:val="20"/>
        </w:rPr>
        <w:t xml:space="preserve"> </w:t>
      </w:r>
      <w:proofErr w:type="gramStart"/>
      <w:r w:rsidR="00B04A92">
        <w:rPr>
          <w:rFonts w:eastAsia="Liberation Serif" w:cstheme="minorHAnsi"/>
          <w:color w:val="00000A"/>
          <w:sz w:val="20"/>
          <w:szCs w:val="20"/>
        </w:rPr>
        <w:t>7.5.2019</w:t>
      </w:r>
      <w:bookmarkStart w:id="0" w:name="_GoBack"/>
      <w:bookmarkEnd w:id="0"/>
      <w:proofErr w:type="gramEnd"/>
    </w:p>
    <w:p w:rsidR="00F21FDD" w:rsidRPr="001839F7" w:rsidRDefault="00F21FDD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</w:p>
    <w:p w:rsidR="00F21FDD" w:rsidRPr="001839F7" w:rsidRDefault="0036668C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  <w:r w:rsidRPr="001839F7">
        <w:rPr>
          <w:rFonts w:eastAsia="Liberation Serif" w:cstheme="minorHAnsi"/>
          <w:color w:val="00000A"/>
          <w:sz w:val="20"/>
          <w:szCs w:val="20"/>
        </w:rPr>
        <w:t>za zhotovitele:</w:t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="001F5B24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 xml:space="preserve">za objednatele: </w:t>
      </w:r>
    </w:p>
    <w:p w:rsidR="00F21FDD" w:rsidRPr="001839F7" w:rsidRDefault="00F21FDD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</w:p>
    <w:p w:rsidR="00F21FDD" w:rsidRDefault="00F21FDD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</w:p>
    <w:p w:rsidR="001839F7" w:rsidRDefault="001839F7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</w:p>
    <w:p w:rsidR="001839F7" w:rsidRPr="001839F7" w:rsidRDefault="001839F7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</w:p>
    <w:p w:rsidR="00F21FDD" w:rsidRPr="001839F7" w:rsidRDefault="0036668C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  <w:r w:rsidRPr="001839F7">
        <w:rPr>
          <w:rFonts w:eastAsia="Liberation Serif" w:cstheme="minorHAnsi"/>
          <w:color w:val="00000A"/>
          <w:sz w:val="20"/>
          <w:szCs w:val="20"/>
        </w:rPr>
        <w:t>……………………….</w:t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>…………………………</w:t>
      </w:r>
    </w:p>
    <w:p w:rsidR="00F21FDD" w:rsidRPr="001839F7" w:rsidRDefault="0036668C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  <w:r w:rsidRPr="001839F7">
        <w:rPr>
          <w:rFonts w:eastAsia="Liberation Serif" w:cstheme="minorHAnsi"/>
          <w:color w:val="00000A"/>
          <w:sz w:val="20"/>
          <w:szCs w:val="20"/>
        </w:rPr>
        <w:t>podpis oprávn</w:t>
      </w:r>
      <w:r w:rsidRPr="001839F7">
        <w:rPr>
          <w:rFonts w:eastAsia="Calibri" w:cstheme="minorHAnsi"/>
          <w:color w:val="00000A"/>
          <w:sz w:val="20"/>
          <w:szCs w:val="20"/>
        </w:rPr>
        <w:t>ěn</w:t>
      </w:r>
      <w:r w:rsidRPr="001839F7">
        <w:rPr>
          <w:rFonts w:eastAsia="Liberation Serif" w:cstheme="minorHAnsi"/>
          <w:color w:val="00000A"/>
          <w:sz w:val="20"/>
          <w:szCs w:val="20"/>
        </w:rPr>
        <w:t>é osoby</w:t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ab/>
      </w:r>
      <w:r w:rsid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ab/>
      </w:r>
      <w:r w:rsidRPr="001839F7">
        <w:rPr>
          <w:rFonts w:eastAsia="Liberation Serif" w:cstheme="minorHAnsi"/>
          <w:color w:val="00000A"/>
          <w:sz w:val="20"/>
          <w:szCs w:val="20"/>
        </w:rPr>
        <w:tab/>
        <w:t>podpis oprávn</w:t>
      </w:r>
      <w:r w:rsidRPr="001839F7">
        <w:rPr>
          <w:rFonts w:eastAsia="Arial" w:cstheme="minorHAnsi"/>
          <w:color w:val="00000A"/>
          <w:sz w:val="20"/>
          <w:szCs w:val="20"/>
        </w:rPr>
        <w:t>ě</w:t>
      </w:r>
      <w:r w:rsidRPr="001839F7">
        <w:rPr>
          <w:rFonts w:eastAsia="Liberation Serif" w:cstheme="minorHAnsi"/>
          <w:color w:val="00000A"/>
          <w:sz w:val="20"/>
          <w:szCs w:val="20"/>
        </w:rPr>
        <w:t>né osoby</w:t>
      </w:r>
    </w:p>
    <w:p w:rsidR="00F21FDD" w:rsidRPr="001839F7" w:rsidRDefault="00F21FDD">
      <w:pPr>
        <w:spacing w:after="0" w:line="240" w:lineRule="auto"/>
        <w:rPr>
          <w:rFonts w:eastAsia="Liberation Serif" w:cstheme="minorHAnsi"/>
          <w:color w:val="00000A"/>
          <w:sz w:val="20"/>
          <w:szCs w:val="20"/>
        </w:rPr>
      </w:pPr>
    </w:p>
    <w:p w:rsidR="00F21FDD" w:rsidRPr="001839F7" w:rsidRDefault="00F21FDD">
      <w:pPr>
        <w:spacing w:after="0" w:line="240" w:lineRule="auto"/>
        <w:rPr>
          <w:rFonts w:ascii="Liberation Serif" w:eastAsia="Liberation Serif" w:hAnsi="Liberation Serif" w:cs="Liberation Serif"/>
          <w:color w:val="00000A"/>
          <w:sz w:val="20"/>
          <w:szCs w:val="20"/>
        </w:rPr>
      </w:pPr>
    </w:p>
    <w:p w:rsidR="00F21FDD" w:rsidRDefault="00F21FDD">
      <w:pPr>
        <w:spacing w:after="0" w:line="240" w:lineRule="auto"/>
        <w:rPr>
          <w:rFonts w:ascii="Liberation Serif" w:eastAsia="Liberation Serif" w:hAnsi="Liberation Serif" w:cs="Liberation Serif"/>
          <w:color w:val="00000A"/>
          <w:sz w:val="24"/>
          <w:u w:val="single"/>
        </w:rPr>
      </w:pPr>
    </w:p>
    <w:p w:rsidR="00F21FDD" w:rsidRDefault="00F21FDD">
      <w:pPr>
        <w:spacing w:after="0" w:line="240" w:lineRule="auto"/>
        <w:rPr>
          <w:rFonts w:ascii="Liberation Serif" w:eastAsia="Liberation Serif" w:hAnsi="Liberation Serif" w:cs="Liberation Serif"/>
          <w:color w:val="00000A"/>
          <w:sz w:val="24"/>
          <w:u w:val="single"/>
        </w:rPr>
      </w:pPr>
    </w:p>
    <w:p w:rsidR="00F21FDD" w:rsidRDefault="00F21FDD">
      <w:pPr>
        <w:spacing w:after="0" w:line="240" w:lineRule="auto"/>
        <w:rPr>
          <w:rFonts w:ascii="Liberation Serif" w:eastAsia="Liberation Serif" w:hAnsi="Liberation Serif" w:cs="Liberation Serif"/>
          <w:color w:val="00000A"/>
          <w:sz w:val="24"/>
        </w:rPr>
      </w:pPr>
    </w:p>
    <w:sectPr w:rsidR="00F21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8C76E2F"/>
    <w:multiLevelType w:val="multilevel"/>
    <w:tmpl w:val="88CC70E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B403D7"/>
    <w:multiLevelType w:val="multilevel"/>
    <w:tmpl w:val="0AA24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DD"/>
    <w:rsid w:val="001839F7"/>
    <w:rsid w:val="0019314D"/>
    <w:rsid w:val="001F5B24"/>
    <w:rsid w:val="0036668C"/>
    <w:rsid w:val="00517FCF"/>
    <w:rsid w:val="00823D4A"/>
    <w:rsid w:val="00860D4D"/>
    <w:rsid w:val="00A4650E"/>
    <w:rsid w:val="00B04A92"/>
    <w:rsid w:val="00E01EC0"/>
    <w:rsid w:val="00F025DF"/>
    <w:rsid w:val="00F2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066B95-4EF2-48FF-92A4-3B572A7D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65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6668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66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668C"/>
    <w:rPr>
      <w:rFonts w:ascii="Segoe UI" w:hAnsi="Segoe UI" w:cs="Segoe UI"/>
      <w:sz w:val="18"/>
      <w:szCs w:val="18"/>
    </w:rPr>
  </w:style>
  <w:style w:type="paragraph" w:styleId="Bezmezer">
    <w:name w:val="No Spacing"/>
    <w:qFormat/>
    <w:rsid w:val="001839F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823D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6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na.kisova@ovajih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</dc:creator>
  <cp:lastModifiedBy>win</cp:lastModifiedBy>
  <cp:revision>6</cp:revision>
  <cp:lastPrinted>2019-05-07T14:22:00Z</cp:lastPrinted>
  <dcterms:created xsi:type="dcterms:W3CDTF">2019-05-02T11:48:00Z</dcterms:created>
  <dcterms:modified xsi:type="dcterms:W3CDTF">2019-05-07T14:25:00Z</dcterms:modified>
</cp:coreProperties>
</file>